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77" w:rsidRPr="00580741" w:rsidRDefault="00580741" w:rsidP="00580741">
      <w:pPr>
        <w:jc w:val="center"/>
        <w:rPr>
          <w:b/>
          <w:caps/>
        </w:rPr>
      </w:pPr>
      <w:r w:rsidRPr="00580741">
        <w:rPr>
          <w:b/>
          <w:caps/>
        </w:rPr>
        <w:t>Charte des droits des robots</w:t>
      </w:r>
    </w:p>
    <w:p w:rsidR="00580741" w:rsidRDefault="00580741" w:rsidP="00580741">
      <w:pPr>
        <w:jc w:val="center"/>
      </w:pPr>
    </w:p>
    <w:p w:rsidR="00D44C77" w:rsidRPr="00580741" w:rsidRDefault="00D44C77" w:rsidP="00580741">
      <w:pPr>
        <w:jc w:val="center"/>
        <w:rPr>
          <w:b/>
        </w:rPr>
      </w:pPr>
      <w:r w:rsidRPr="00580741">
        <w:rPr>
          <w:b/>
        </w:rPr>
        <w:t>Alain Bensoussan</w:t>
      </w:r>
    </w:p>
    <w:p w:rsidR="00580741" w:rsidRDefault="00580741" w:rsidP="00580741">
      <w:pPr>
        <w:jc w:val="center"/>
      </w:pPr>
    </w:p>
    <w:p w:rsidR="00D44C77" w:rsidRDefault="00D44C77" w:rsidP="00D61D65">
      <w:pPr>
        <w:keepNext/>
        <w:spacing w:before="120" w:after="240"/>
        <w:jc w:val="center"/>
        <w:rPr>
          <w:i/>
        </w:rPr>
      </w:pPr>
      <w:r>
        <w:rPr>
          <w:i/>
        </w:rPr>
        <w:t>Article 1 : Définition</w:t>
      </w:r>
    </w:p>
    <w:p w:rsidR="00D44C77" w:rsidRDefault="00D44C77" w:rsidP="00580741">
      <w:r>
        <w:t xml:space="preserve">Au sens de la présente charte, on appelle robot une machine </w:t>
      </w:r>
      <w:r w:rsidR="00580741">
        <w:t>dotée d’</w:t>
      </w:r>
      <w:r>
        <w:t>intelligen</w:t>
      </w:r>
      <w:r w:rsidR="00580741">
        <w:t>ce artificielle, prenant des</w:t>
      </w:r>
      <w:r>
        <w:t xml:space="preserve"> décisions </w:t>
      </w:r>
      <w:r w:rsidR="00580741">
        <w:t>autonomes</w:t>
      </w:r>
      <w:r>
        <w:t xml:space="preserve">, </w:t>
      </w:r>
      <w:r w:rsidR="00580741">
        <w:t>pouvant se déplacer</w:t>
      </w:r>
      <w:r>
        <w:t xml:space="preserve"> de manière autonome dans des environnements publics ou privés et agissant en concertation avec les personnes humaines.</w:t>
      </w:r>
    </w:p>
    <w:p w:rsidR="00580741" w:rsidRDefault="00580741" w:rsidP="00580741"/>
    <w:p w:rsidR="00D44C77" w:rsidRPr="00580741" w:rsidRDefault="00D44C77" w:rsidP="00D61D65">
      <w:pPr>
        <w:keepNext/>
        <w:spacing w:before="120" w:after="240"/>
        <w:jc w:val="center"/>
        <w:rPr>
          <w:i/>
        </w:rPr>
      </w:pPr>
      <w:r w:rsidRPr="00580741">
        <w:rPr>
          <w:i/>
        </w:rPr>
        <w:t>Article 2 : Personne robot</w:t>
      </w:r>
    </w:p>
    <w:p w:rsidR="00D44C77" w:rsidRDefault="00D44C77" w:rsidP="00580741">
      <w:r>
        <w:t>Un robot est un être artificiel doté d’une personnalité juridique particulière. Le robot dispose d’un nom, d’un numéro d’identification, d’un capital et d’un représentant légal pouvant être une personne morale ou une personne physique.</w:t>
      </w:r>
    </w:p>
    <w:p w:rsidR="00580741" w:rsidRDefault="00580741" w:rsidP="00580741"/>
    <w:p w:rsidR="00580741" w:rsidRDefault="00D44C77" w:rsidP="00D61D65">
      <w:pPr>
        <w:keepNext/>
        <w:spacing w:before="120" w:after="240"/>
        <w:jc w:val="center"/>
        <w:rPr>
          <w:i/>
        </w:rPr>
      </w:pPr>
      <w:r w:rsidRPr="00580741">
        <w:rPr>
          <w:i/>
        </w:rPr>
        <w:t>Article 3 : Dignité numérique</w:t>
      </w:r>
    </w:p>
    <w:p w:rsidR="00D44C77" w:rsidRDefault="00D44C77" w:rsidP="00580741">
      <w:pPr>
        <w:overflowPunct/>
      </w:pPr>
      <w:r w:rsidRPr="00580741">
        <w:t>Les données à caractère personnel conservées par un robot sont soumises à la réglementation Informatique et libertés. Un robot a le droit au respect de sa dignité limitée aux données à caractère personnel conservées.</w:t>
      </w:r>
    </w:p>
    <w:p w:rsidR="00580741" w:rsidRDefault="00580741" w:rsidP="00580741">
      <w:pPr>
        <w:overflowPunct/>
      </w:pPr>
    </w:p>
    <w:p w:rsidR="00D44C77" w:rsidRDefault="00D44C77" w:rsidP="00D61D65">
      <w:pPr>
        <w:keepNext/>
        <w:spacing w:before="120" w:after="240"/>
        <w:jc w:val="center"/>
        <w:rPr>
          <w:i/>
        </w:rPr>
      </w:pPr>
      <w:r w:rsidRPr="00580741">
        <w:rPr>
          <w:i/>
        </w:rPr>
        <w:t>Article 4 : Fabrication</w:t>
      </w:r>
    </w:p>
    <w:p w:rsidR="00D44C77" w:rsidRDefault="00D44C77" w:rsidP="00580741">
      <w:pPr>
        <w:overflowPunct/>
      </w:pPr>
      <w:r w:rsidRPr="00580741">
        <w:t xml:space="preserve">Toute personne concevant ou exploitant, à titre professionnel ou non professionnel, de manière gratuite ou onéreuse, un robot, s’engage à </w:t>
      </w:r>
      <w:r w:rsidR="00580741">
        <w:t xml:space="preserve">implanter et à faire </w:t>
      </w:r>
      <w:r w:rsidRPr="00580741">
        <w:t xml:space="preserve">respecter </w:t>
      </w:r>
      <w:r w:rsidR="00580741">
        <w:t xml:space="preserve">par ses robots </w:t>
      </w:r>
      <w:r w:rsidRPr="00580741">
        <w:t>les principes énoncés dans la présente charte.</w:t>
      </w:r>
    </w:p>
    <w:p w:rsidR="00580741" w:rsidRPr="00580741" w:rsidRDefault="00580741" w:rsidP="00580741">
      <w:pPr>
        <w:overflowPunct/>
      </w:pPr>
    </w:p>
    <w:p w:rsidR="00D44C77" w:rsidRDefault="00D44C77" w:rsidP="00D61D65">
      <w:pPr>
        <w:keepNext/>
        <w:spacing w:before="120" w:after="240"/>
        <w:jc w:val="center"/>
        <w:rPr>
          <w:i/>
        </w:rPr>
      </w:pPr>
      <w:r w:rsidRPr="00580741">
        <w:rPr>
          <w:i/>
        </w:rPr>
        <w:t>Article 5 : Traçabilité</w:t>
      </w:r>
    </w:p>
    <w:p w:rsidR="00D44C77" w:rsidRDefault="00D44C77" w:rsidP="00580741">
      <w:r>
        <w:t>La documentation de fabrication des éléments corporels et incorporels doit être conservée sous une forme intelligible pend</w:t>
      </w:r>
      <w:bookmarkStart w:id="0" w:name="_GoBack"/>
      <w:bookmarkEnd w:id="0"/>
      <w:r>
        <w:t>ant la durée d’exploitation du robot et cinq ans après la cessation de ladite activité. Chaque opération effectuée par un robot doit être conservée pendant une période d’un mois à compter de sa réalisation afin de pouvoir reconstituer chacune des</w:t>
      </w:r>
      <w:r w:rsidR="00580741">
        <w:t xml:space="preserve"> opérations en cas de sinistre.</w:t>
      </w:r>
    </w:p>
    <w:p w:rsidR="00580741" w:rsidRDefault="00580741" w:rsidP="00580741"/>
    <w:p w:rsidR="00D44C77" w:rsidRDefault="00D44C77" w:rsidP="00D61D65">
      <w:pPr>
        <w:keepNext/>
        <w:spacing w:before="120" w:after="240"/>
        <w:jc w:val="center"/>
        <w:rPr>
          <w:i/>
        </w:rPr>
      </w:pPr>
      <w:r w:rsidRPr="00580741">
        <w:rPr>
          <w:i/>
        </w:rPr>
        <w:t>Article 6 : Responsabilité</w:t>
      </w:r>
    </w:p>
    <w:p w:rsidR="00D44C77" w:rsidRDefault="00D44C77" w:rsidP="00580741">
      <w:r>
        <w:t xml:space="preserve">L’utilisateur du robot est présumé responsable des agissements </w:t>
      </w:r>
      <w:r w:rsidR="00580741">
        <w:t xml:space="preserve">du robot sauf preuve contraire. </w:t>
      </w:r>
      <w:r>
        <w:t>La responsabilité des robots est soumise au droit commun de la responsabilité des personnes h</w:t>
      </w:r>
      <w:r w:rsidR="00580741">
        <w:t>umaines selon l’ordre suivant :</w:t>
      </w:r>
    </w:p>
    <w:p w:rsidR="00580741" w:rsidRDefault="00580741" w:rsidP="00580741"/>
    <w:p w:rsidR="00580741" w:rsidRDefault="00580741" w:rsidP="00580741">
      <w:pPr>
        <w:numPr>
          <w:ilvl w:val="0"/>
          <w:numId w:val="24"/>
        </w:numPr>
      </w:pPr>
      <w:r>
        <w:t>l’utilisateur du robot ;</w:t>
      </w:r>
    </w:p>
    <w:p w:rsidR="00D44C77" w:rsidRDefault="00D44C77" w:rsidP="00580741">
      <w:pPr>
        <w:numPr>
          <w:ilvl w:val="0"/>
          <w:numId w:val="24"/>
        </w:numPr>
      </w:pPr>
      <w:r>
        <w:t>le fabricant de la plateform</w:t>
      </w:r>
      <w:r w:rsidR="00580741">
        <w:t>e d’intelligence artificielle ;</w:t>
      </w:r>
    </w:p>
    <w:p w:rsidR="00D44C77" w:rsidRDefault="00D44C77" w:rsidP="00580741">
      <w:pPr>
        <w:numPr>
          <w:ilvl w:val="0"/>
          <w:numId w:val="24"/>
        </w:numPr>
      </w:pPr>
      <w:r>
        <w:t>les fabricants des composants corporels et incorporels du robot ;</w:t>
      </w:r>
    </w:p>
    <w:p w:rsidR="00D44C77" w:rsidRDefault="00D44C77" w:rsidP="00580741">
      <w:pPr>
        <w:numPr>
          <w:ilvl w:val="0"/>
          <w:numId w:val="24"/>
        </w:numPr>
      </w:pPr>
      <w:r>
        <w:t>le propriétaire du robot.</w:t>
      </w:r>
    </w:p>
    <w:p w:rsidR="00580741" w:rsidRDefault="00580741" w:rsidP="00580741"/>
    <w:p w:rsidR="00D44C77" w:rsidRDefault="00D44C77" w:rsidP="00D61D65">
      <w:pPr>
        <w:keepNext/>
        <w:spacing w:before="120" w:after="240"/>
        <w:jc w:val="center"/>
        <w:rPr>
          <w:i/>
        </w:rPr>
      </w:pPr>
      <w:r w:rsidRPr="00580741">
        <w:rPr>
          <w:i/>
        </w:rPr>
        <w:lastRenderedPageBreak/>
        <w:t>Article 7 : Transparence</w:t>
      </w:r>
    </w:p>
    <w:p w:rsidR="00D44C77" w:rsidRDefault="00D44C77" w:rsidP="00580741">
      <w:r>
        <w:t>Chaque personne visée à l’article 6 Responsabilité s’engage à tenir un inventaire de tous les incidents dont elle a eu connaissance pouvant avoir des conséquences humaines ou économiques graves.</w:t>
      </w:r>
    </w:p>
    <w:p w:rsidR="00580741" w:rsidRDefault="00580741" w:rsidP="00580741"/>
    <w:p w:rsidR="00D44C77" w:rsidRPr="00580741" w:rsidRDefault="00D44C77" w:rsidP="00D61D65">
      <w:pPr>
        <w:keepNext/>
        <w:spacing w:before="120" w:after="240"/>
        <w:jc w:val="center"/>
        <w:rPr>
          <w:i/>
        </w:rPr>
      </w:pPr>
      <w:r w:rsidRPr="00580741">
        <w:rPr>
          <w:i/>
        </w:rPr>
        <w:t>Article 8 : Assurance</w:t>
      </w:r>
    </w:p>
    <w:p w:rsidR="00D44C77" w:rsidRDefault="00D44C77" w:rsidP="00580741">
      <w:r>
        <w:t>Les robots doivent être assurés pour les conséquences dommageables dont ils pourraient être à l’origine auprès d’une compagnie d’assurance notoirement solvable.</w:t>
      </w:r>
    </w:p>
    <w:p w:rsidR="00580741" w:rsidRDefault="00580741" w:rsidP="00580741"/>
    <w:p w:rsidR="00D44C77" w:rsidRDefault="00D44C77" w:rsidP="00D61D65">
      <w:pPr>
        <w:keepNext/>
        <w:spacing w:before="120" w:after="240"/>
        <w:jc w:val="center"/>
        <w:rPr>
          <w:i/>
        </w:rPr>
      </w:pPr>
      <w:r w:rsidRPr="00580741">
        <w:rPr>
          <w:i/>
        </w:rPr>
        <w:t>Article 9 : Sécurité</w:t>
      </w:r>
    </w:p>
    <w:p w:rsidR="00D44C77" w:rsidRDefault="00D44C77" w:rsidP="00580741">
      <w:r>
        <w:t>Le robot doit disposer de systèmes de sécurité permettant un arrêt d’urgence.</w:t>
      </w:r>
    </w:p>
    <w:p w:rsidR="00580741" w:rsidRDefault="00580741" w:rsidP="00580741"/>
    <w:p w:rsidR="00D44C77" w:rsidRDefault="00D44C77" w:rsidP="00D61D65">
      <w:pPr>
        <w:keepNext/>
        <w:spacing w:before="120" w:after="240"/>
        <w:jc w:val="center"/>
        <w:rPr>
          <w:i/>
        </w:rPr>
      </w:pPr>
      <w:r w:rsidRPr="00580741">
        <w:rPr>
          <w:i/>
        </w:rPr>
        <w:t>Article 10 : Interdit</w:t>
      </w:r>
    </w:p>
    <w:p w:rsidR="00D44C77" w:rsidRDefault="00D44C77" w:rsidP="00580741">
      <w:r>
        <w:t>Toute personne utilisant un robot s’interdit de commettre tous actes illégaux directement ou par simple abstention.</w:t>
      </w:r>
    </w:p>
    <w:p w:rsidR="00A535D2" w:rsidRDefault="00A535D2" w:rsidP="00580741"/>
    <w:sectPr w:rsidR="00A535D2" w:rsidSect="00373C20">
      <w:headerReference w:type="default" r:id="rId9"/>
      <w:footerReference w:type="default" r:id="rId10"/>
      <w:footerReference w:type="first" r:id="rId11"/>
      <w:pgSz w:w="11907" w:h="16840" w:code="9"/>
      <w:pgMar w:top="1254" w:right="1418" w:bottom="1418" w:left="1418" w:header="567" w:footer="8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46" w:rsidRDefault="00780646">
      <w:r>
        <w:separator/>
      </w:r>
    </w:p>
  </w:endnote>
  <w:endnote w:type="continuationSeparator" w:id="0">
    <w:p w:rsidR="00780646" w:rsidRDefault="007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1" w:rightFromText="141" w:vertAnchor="text" w:tblpXSpec="right" w:tblpY="1"/>
      <w:tblOverlap w:val="never"/>
      <w:tblW w:w="3694" w:type="dxa"/>
      <w:tblBorders>
        <w:top w:val="single" w:sz="4" w:space="0" w:color="004C99"/>
        <w:left w:val="none" w:sz="0" w:space="0" w:color="auto"/>
        <w:bottom w:val="none" w:sz="0" w:space="0" w:color="auto"/>
        <w:right w:val="single" w:sz="4" w:space="0" w:color="004C99"/>
        <w:insideH w:val="single" w:sz="4" w:space="0" w:color="004C99"/>
        <w:insideV w:val="single" w:sz="4" w:space="0" w:color="004C99"/>
      </w:tblBorders>
      <w:shd w:val="clear" w:color="auto" w:fill="C0504D" w:themeFill="accent2"/>
      <w:tblLook w:val="04A0" w:firstRow="1" w:lastRow="0" w:firstColumn="1" w:lastColumn="0" w:noHBand="0" w:noVBand="1"/>
    </w:tblPr>
    <w:tblGrid>
      <w:gridCol w:w="2948"/>
      <w:gridCol w:w="236"/>
      <w:gridCol w:w="510"/>
    </w:tblGrid>
    <w:tr w:rsidR="001A2C1C" w:rsidRPr="006C1BD8" w:rsidTr="001A2C1C">
      <w:trPr>
        <w:trHeight w:val="510"/>
      </w:trPr>
      <w:tc>
        <w:tcPr>
          <w:tcW w:w="2948" w:type="dxa"/>
          <w:tcBorders>
            <w:top w:val="single" w:sz="4" w:space="0" w:color="004C99"/>
            <w:left w:val="nil"/>
            <w:bottom w:val="nil"/>
            <w:right w:val="single" w:sz="4" w:space="0" w:color="004C99"/>
          </w:tcBorders>
          <w:shd w:val="clear" w:color="auto" w:fill="auto"/>
          <w:vAlign w:val="center"/>
          <w:hideMark/>
        </w:tcPr>
        <w:p w:rsidR="001A2C1C" w:rsidRPr="006C1BD8" w:rsidRDefault="001A2C1C" w:rsidP="006C1BD8">
          <w:pPr>
            <w:pStyle w:val="Pieddepage"/>
            <w:rPr>
              <w:rFonts w:eastAsia="MS Mincho"/>
            </w:rPr>
          </w:pPr>
          <w:r w:rsidRPr="006C1BD8">
            <w:rPr>
              <w:rFonts w:eastAsia="MS Mincho"/>
              <w:color w:val="004C99"/>
            </w:rPr>
            <w:t>LEXING ®</w:t>
          </w:r>
        </w:p>
      </w:tc>
      <w:tc>
        <w:tcPr>
          <w:tcW w:w="236" w:type="dxa"/>
          <w:tcBorders>
            <w:top w:val="nil"/>
            <w:left w:val="single" w:sz="4" w:space="0" w:color="004C99"/>
            <w:bottom w:val="nil"/>
            <w:right w:val="single" w:sz="4" w:space="0" w:color="004C99"/>
          </w:tcBorders>
          <w:shd w:val="clear" w:color="auto" w:fill="auto"/>
          <w:vAlign w:val="center"/>
        </w:tcPr>
        <w:p w:rsidR="001A2C1C" w:rsidRPr="006C1BD8" w:rsidRDefault="001A2C1C" w:rsidP="006C1BD8">
          <w:pPr>
            <w:pStyle w:val="Pieddepage"/>
            <w:rPr>
              <w:rFonts w:eastAsia="MS Mincho"/>
            </w:rPr>
          </w:pPr>
        </w:p>
      </w:tc>
      <w:tc>
        <w:tcPr>
          <w:tcW w:w="510" w:type="dxa"/>
          <w:tcBorders>
            <w:top w:val="single" w:sz="4" w:space="0" w:color="004C99"/>
            <w:left w:val="single" w:sz="4" w:space="0" w:color="004C99"/>
            <w:bottom w:val="single" w:sz="4" w:space="0" w:color="004C99"/>
            <w:right w:val="single" w:sz="4" w:space="0" w:color="004C99"/>
          </w:tcBorders>
          <w:shd w:val="clear" w:color="auto" w:fill="DBE5F1" w:themeFill="accent1" w:themeFillTint="33"/>
          <w:vAlign w:val="center"/>
          <w:hideMark/>
        </w:tcPr>
        <w:p w:rsidR="001A2C1C" w:rsidRPr="00D61D65" w:rsidRDefault="00D61D65" w:rsidP="006C1BD8">
          <w:pPr>
            <w:pStyle w:val="Pieddepage"/>
            <w:rPr>
              <w:rFonts w:asciiTheme="minorHAnsi" w:eastAsia="MS Mincho" w:hAnsiTheme="minorHAnsi" w:cstheme="minorHAnsi"/>
            </w:rPr>
          </w:pPr>
          <w:r w:rsidRPr="00D61D65">
            <w:rPr>
              <w:rStyle w:val="Numrodepage"/>
              <w:rFonts w:asciiTheme="minorHAnsi" w:hAnsiTheme="minorHAnsi" w:cstheme="minorHAnsi"/>
              <w:color w:val="1F497D" w:themeColor="text2"/>
            </w:rPr>
            <w:fldChar w:fldCharType="begin"/>
          </w:r>
          <w:r w:rsidRPr="00D61D65">
            <w:rPr>
              <w:rStyle w:val="Numrodepage"/>
              <w:rFonts w:asciiTheme="minorHAnsi" w:hAnsiTheme="minorHAnsi" w:cstheme="minorHAnsi"/>
              <w:color w:val="1F497D" w:themeColor="text2"/>
            </w:rPr>
            <w:instrText xml:space="preserve"> PAGE </w:instrText>
          </w:r>
          <w:r w:rsidRPr="00D61D65">
            <w:rPr>
              <w:rStyle w:val="Numrodepage"/>
              <w:rFonts w:asciiTheme="minorHAnsi" w:hAnsiTheme="minorHAnsi" w:cstheme="minorHAnsi"/>
              <w:color w:val="1F497D" w:themeColor="text2"/>
            </w:rPr>
            <w:fldChar w:fldCharType="separate"/>
          </w:r>
          <w:r w:rsidR="00373C20">
            <w:rPr>
              <w:rStyle w:val="Numrodepage"/>
              <w:rFonts w:asciiTheme="minorHAnsi" w:hAnsiTheme="minorHAnsi" w:cstheme="minorHAnsi"/>
              <w:noProof/>
              <w:color w:val="1F497D" w:themeColor="text2"/>
            </w:rPr>
            <w:t>1</w:t>
          </w:r>
          <w:r w:rsidRPr="00D61D65">
            <w:rPr>
              <w:rStyle w:val="Numrodepage"/>
              <w:rFonts w:asciiTheme="minorHAnsi" w:hAnsiTheme="minorHAnsi" w:cstheme="minorHAnsi"/>
              <w:color w:val="1F497D" w:themeColor="text2"/>
            </w:rPr>
            <w:fldChar w:fldCharType="end"/>
          </w:r>
          <w:r w:rsidRPr="00D61D65">
            <w:rPr>
              <w:rStyle w:val="Numrodepage"/>
              <w:rFonts w:asciiTheme="minorHAnsi" w:hAnsiTheme="minorHAnsi" w:cstheme="minorHAnsi"/>
              <w:color w:val="1F497D" w:themeColor="text2"/>
            </w:rPr>
            <w:t>/</w:t>
          </w:r>
          <w:r w:rsidRPr="00D61D65">
            <w:rPr>
              <w:rStyle w:val="Numrodepage"/>
              <w:rFonts w:asciiTheme="minorHAnsi" w:hAnsiTheme="minorHAnsi" w:cstheme="minorHAnsi"/>
              <w:color w:val="1F497D" w:themeColor="text2"/>
            </w:rPr>
            <w:fldChar w:fldCharType="begin"/>
          </w:r>
          <w:r w:rsidRPr="00D61D65">
            <w:rPr>
              <w:rStyle w:val="Numrodepage"/>
              <w:rFonts w:asciiTheme="minorHAnsi" w:hAnsiTheme="minorHAnsi" w:cstheme="minorHAnsi"/>
              <w:color w:val="1F497D" w:themeColor="text2"/>
            </w:rPr>
            <w:instrText xml:space="preserve"> NUMPAGES </w:instrText>
          </w:r>
          <w:r w:rsidRPr="00D61D65">
            <w:rPr>
              <w:rStyle w:val="Numrodepage"/>
              <w:rFonts w:asciiTheme="minorHAnsi" w:hAnsiTheme="minorHAnsi" w:cstheme="minorHAnsi"/>
              <w:color w:val="1F497D" w:themeColor="text2"/>
            </w:rPr>
            <w:fldChar w:fldCharType="separate"/>
          </w:r>
          <w:r w:rsidR="00373C20">
            <w:rPr>
              <w:rStyle w:val="Numrodepage"/>
              <w:rFonts w:asciiTheme="minorHAnsi" w:hAnsiTheme="minorHAnsi" w:cstheme="minorHAnsi"/>
              <w:noProof/>
              <w:color w:val="1F497D" w:themeColor="text2"/>
            </w:rPr>
            <w:t>2</w:t>
          </w:r>
          <w:r w:rsidRPr="00D61D65">
            <w:rPr>
              <w:rStyle w:val="Numrodepage"/>
              <w:rFonts w:asciiTheme="minorHAnsi" w:hAnsiTheme="minorHAnsi" w:cstheme="minorHAnsi"/>
              <w:color w:val="1F497D" w:themeColor="text2"/>
            </w:rPr>
            <w:fldChar w:fldCharType="end"/>
          </w:r>
        </w:p>
      </w:tc>
    </w:tr>
  </w:tbl>
  <w:p w:rsidR="00373C20" w:rsidRPr="0045561C" w:rsidRDefault="00373C20" w:rsidP="00373C20">
    <w:pPr>
      <w:pStyle w:val="Pieddepage"/>
      <w:jc w:val="left"/>
      <w:rPr>
        <w:rFonts w:eastAsia="MS Mincho"/>
        <w:vanish/>
        <w:color w:val="A6A6A6" w:themeColor="background1" w:themeShade="A6"/>
      </w:rPr>
    </w:pPr>
    <w:r>
      <w:rPr>
        <w:rFonts w:eastAsia="MS Mincho"/>
        <w:color w:val="004C99"/>
      </w:rPr>
      <w:t xml:space="preserve">V </w:t>
    </w:r>
    <w:r>
      <w:rPr>
        <w:rFonts w:eastAsia="MS Mincho"/>
        <w:color w:val="004C99"/>
      </w:rPr>
      <w:t>5</w:t>
    </w:r>
    <w:r>
      <w:rPr>
        <w:rFonts w:eastAsia="MS Mincho"/>
        <w:color w:val="004C99"/>
      </w:rPr>
      <w:t>.0 (</w:t>
    </w:r>
    <w:r>
      <w:rPr>
        <w:rFonts w:eastAsia="MS Mincho"/>
        <w:color w:val="004C99"/>
      </w:rPr>
      <w:t xml:space="preserve">septembre </w:t>
    </w:r>
    <w:r>
      <w:rPr>
        <w:rFonts w:eastAsia="MS Mincho"/>
        <w:color w:val="004C99"/>
      </w:rPr>
      <w:t>2015)</w:t>
    </w:r>
  </w:p>
  <w:p w:rsidR="006308D4" w:rsidRPr="006C1BD8" w:rsidRDefault="00373C20" w:rsidP="00D61D65">
    <w:pPr>
      <w:pStyle w:val="Pieddepage"/>
      <w:rPr>
        <w:rFonts w:eastAsia="MS Mincho"/>
      </w:rPr>
    </w:pPr>
    <w:r w:rsidRPr="0045561C">
      <w:rPr>
        <w:rFonts w:eastAsia="MS Mincho"/>
        <w:vanish/>
        <w:color w:val="A6A6A6" w:themeColor="background1" w:themeShade="A6"/>
      </w:rPr>
      <w:t>BE/B</w:t>
    </w:r>
    <w:r>
      <w:rPr>
        <w:rFonts w:eastAsia="MS Mincho"/>
        <w:vanish/>
        <w:color w:val="A6A6A6" w:themeColor="background1" w:themeShade="A6"/>
      </w:rPr>
      <w:t>C</w:t>
    </w:r>
    <w:r w:rsidRPr="0045561C">
      <w:rPr>
        <w:rFonts w:eastAsia="MS Mincho"/>
        <w:vanish/>
        <w:color w:val="A6A6A6" w:themeColor="background1" w:themeShade="A6"/>
      </w:rPr>
      <w:t xml:space="preserve"> </w:t>
    </w:r>
    <w:r>
      <w:rPr>
        <w:rFonts w:eastAsia="MS Mincho"/>
        <w:vanish/>
        <w:color w:val="A6A6A6" w:themeColor="background1" w:themeShade="A6"/>
      </w:rPr>
      <w:t>31331966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FE" w:rsidRPr="00812BDE" w:rsidRDefault="006B29FE" w:rsidP="00350E61">
    <w:pPr>
      <w:pStyle w:val="Pieddepage"/>
      <w:pBdr>
        <w:top w:val="single" w:sz="4" w:space="1" w:color="004C99"/>
        <w:right w:val="single" w:sz="4" w:space="4" w:color="004C99"/>
      </w:pBdr>
      <w:tabs>
        <w:tab w:val="clear" w:pos="4536"/>
        <w:tab w:val="clear" w:pos="9072"/>
      </w:tabs>
      <w:ind w:left="6237" w:right="-427"/>
      <w:rPr>
        <w:rFonts w:eastAsia="MS Mincho"/>
        <w:color w:val="004C99"/>
        <w:szCs w:val="18"/>
      </w:rPr>
    </w:pPr>
    <w:r w:rsidRPr="00812BDE">
      <w:rPr>
        <w:noProof/>
        <w:color w:val="004C99"/>
        <w:szCs w:val="18"/>
      </w:rPr>
      <mc:AlternateContent>
        <mc:Choice Requires="wps">
          <w:drawing>
            <wp:anchor distT="0" distB="0" distL="114300" distR="114300" simplePos="0" relativeHeight="251703296" behindDoc="0" locked="0" layoutInCell="1" allowOverlap="1" wp14:anchorId="6B3885E0" wp14:editId="7274DD2E">
              <wp:simplePos x="0" y="0"/>
              <wp:positionH relativeFrom="column">
                <wp:posOffset>6148070</wp:posOffset>
              </wp:positionH>
              <wp:positionV relativeFrom="paragraph">
                <wp:posOffset>0</wp:posOffset>
              </wp:positionV>
              <wp:extent cx="324000" cy="3240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324000" cy="32400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6B29FE" w:rsidRPr="00812BDE" w:rsidRDefault="006B29FE" w:rsidP="007D4D9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872D21">
                            <w:rPr>
                              <w:rFonts w:cs="Arial"/>
                              <w:noProof/>
                              <w:sz w:val="18"/>
                              <w:szCs w:val="18"/>
                            </w:rPr>
                            <w:t>1</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84.1pt;margin-top:0;width:25.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" fillcolor="#dbe5f1 [660]" strokecolor="#004c99" strokeweight=".5pt">
              <v:textbox>
                <w:txbxContent>
                  <w:p w:rsidR="006B29FE" w:rsidRPr="00812BDE" w:rsidRDefault="006B29FE" w:rsidP="007D4D9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872D21">
                      <w:rPr>
                        <w:rFonts w:cs="Arial"/>
                        <w:noProof/>
                        <w:sz w:val="18"/>
                        <w:szCs w:val="18"/>
                      </w:rPr>
                      <w:t>1</w:t>
                    </w:r>
                    <w:r w:rsidRPr="00812BDE">
                      <w:rPr>
                        <w:rFonts w:cs="Arial"/>
                        <w:sz w:val="18"/>
                        <w:szCs w:val="18"/>
                      </w:rPr>
                      <w:fldChar w:fldCharType="end"/>
                    </w:r>
                  </w:p>
                </w:txbxContent>
              </v:textbox>
            </v:shape>
          </w:pict>
        </mc:Fallback>
      </mc:AlternateContent>
    </w:r>
    <w:r w:rsidRPr="00812BDE">
      <w:rPr>
        <w:rFonts w:eastAsia="MS Mincho"/>
        <w:color w:val="004C99"/>
        <w:szCs w:val="18"/>
      </w:rPr>
      <w:t xml:space="preserve">LEXING </w:t>
    </w:r>
    <w:r w:rsidRPr="00812BDE">
      <w:rPr>
        <w:rFonts w:eastAsia="MS Mincho"/>
        <w:color w:val="004C99"/>
        <w:szCs w:val="22"/>
      </w:rPr>
      <w:t>®</w:t>
    </w:r>
  </w:p>
  <w:p w:rsidR="006B29FE" w:rsidRPr="00812BDE" w:rsidRDefault="006B29FE" w:rsidP="00350E61">
    <w:pPr>
      <w:pStyle w:val="Pieddepage"/>
      <w:pBdr>
        <w:top w:val="single" w:sz="4" w:space="1" w:color="004C99"/>
        <w:right w:val="single" w:sz="4" w:space="4" w:color="004C99"/>
      </w:pBdr>
      <w:tabs>
        <w:tab w:val="clear" w:pos="4536"/>
        <w:tab w:val="clear" w:pos="9072"/>
      </w:tabs>
      <w:ind w:left="6237" w:right="-427"/>
      <w:rPr>
        <w:rFonts w:eastAsia="MS Mincho"/>
        <w:color w:val="004C99"/>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46" w:rsidRDefault="00780646">
      <w:r>
        <w:separator/>
      </w:r>
    </w:p>
  </w:footnote>
  <w:footnote w:type="continuationSeparator" w:id="0">
    <w:p w:rsidR="00780646" w:rsidRDefault="0078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D4" w:rsidRPr="006C1BD8" w:rsidRDefault="00D61D65" w:rsidP="00D61D65">
    <w:pPr>
      <w:pStyle w:val="En-tte"/>
    </w:pPr>
    <w:r w:rsidRPr="00D61D65">
      <w:rPr>
        <w:rFonts w:asciiTheme="minorHAnsi" w:hAnsiTheme="minorHAnsi" w:cstheme="minorHAnsi"/>
        <w:color w:val="4F81BD" w:themeColor="accent1"/>
        <w:sz w:val="20"/>
      </w:rPr>
      <w:t>Lexing – Alain Bensoussan Avocats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EFBF2"/>
    <w:lvl w:ilvl="0">
      <w:start w:val="1"/>
      <w:numFmt w:val="decimal"/>
      <w:lvlText w:val="%1."/>
      <w:lvlJc w:val="left"/>
      <w:pPr>
        <w:tabs>
          <w:tab w:val="num" w:pos="1492"/>
        </w:tabs>
        <w:ind w:left="1492" w:hanging="360"/>
      </w:pPr>
    </w:lvl>
  </w:abstractNum>
  <w:abstractNum w:abstractNumId="1">
    <w:nsid w:val="FFFFFF7D"/>
    <w:multiLevelType w:val="singleLevel"/>
    <w:tmpl w:val="6D58218E"/>
    <w:lvl w:ilvl="0">
      <w:start w:val="1"/>
      <w:numFmt w:val="decimal"/>
      <w:lvlText w:val="%1."/>
      <w:lvlJc w:val="left"/>
      <w:pPr>
        <w:tabs>
          <w:tab w:val="num" w:pos="1209"/>
        </w:tabs>
        <w:ind w:left="1209" w:hanging="360"/>
      </w:pPr>
    </w:lvl>
  </w:abstractNum>
  <w:abstractNum w:abstractNumId="2">
    <w:nsid w:val="FFFFFF7E"/>
    <w:multiLevelType w:val="singleLevel"/>
    <w:tmpl w:val="A5A8C088"/>
    <w:lvl w:ilvl="0">
      <w:start w:val="1"/>
      <w:numFmt w:val="decimal"/>
      <w:lvlText w:val="%1."/>
      <w:lvlJc w:val="left"/>
      <w:pPr>
        <w:tabs>
          <w:tab w:val="num" w:pos="926"/>
        </w:tabs>
        <w:ind w:left="926" w:hanging="360"/>
      </w:pPr>
    </w:lvl>
  </w:abstractNum>
  <w:abstractNum w:abstractNumId="3">
    <w:nsid w:val="FFFFFF7F"/>
    <w:multiLevelType w:val="singleLevel"/>
    <w:tmpl w:val="5D7AA7FA"/>
    <w:lvl w:ilvl="0">
      <w:start w:val="1"/>
      <w:numFmt w:val="decimal"/>
      <w:lvlText w:val="%1."/>
      <w:lvlJc w:val="left"/>
      <w:pPr>
        <w:tabs>
          <w:tab w:val="num" w:pos="643"/>
        </w:tabs>
        <w:ind w:left="643" w:hanging="360"/>
      </w:pPr>
    </w:lvl>
  </w:abstractNum>
  <w:abstractNum w:abstractNumId="4">
    <w:nsid w:val="FFFFFF80"/>
    <w:multiLevelType w:val="singleLevel"/>
    <w:tmpl w:val="EC4266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40F4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E9F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447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326FC2"/>
    <w:lvl w:ilvl="0">
      <w:start w:val="1"/>
      <w:numFmt w:val="decimal"/>
      <w:lvlText w:val="%1."/>
      <w:lvlJc w:val="left"/>
      <w:pPr>
        <w:tabs>
          <w:tab w:val="num" w:pos="360"/>
        </w:tabs>
        <w:ind w:left="360" w:hanging="360"/>
      </w:pPr>
    </w:lvl>
  </w:abstractNum>
  <w:abstractNum w:abstractNumId="9">
    <w:nsid w:val="FFFFFF89"/>
    <w:multiLevelType w:val="singleLevel"/>
    <w:tmpl w:val="01F8CEC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5CCFF6C"/>
    <w:lvl w:ilvl="0">
      <w:start w:val="1"/>
      <w:numFmt w:val="decimal"/>
      <w:lvlRestart w:val="0"/>
      <w:pStyle w:val="Titre1"/>
      <w:lvlText w:val="%1."/>
      <w:lvlJc w:val="left"/>
      <w:pPr>
        <w:tabs>
          <w:tab w:val="num" w:pos="0"/>
        </w:tabs>
        <w:ind w:left="0" w:firstLine="0"/>
      </w:pPr>
      <w:rPr>
        <w:rFonts w:hint="default"/>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1">
    <w:nsid w:val="1AF138F5"/>
    <w:multiLevelType w:val="hybridMultilevel"/>
    <w:tmpl w:val="47B0AD82"/>
    <w:lvl w:ilvl="0" w:tplc="9F5C2B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A11E16"/>
    <w:multiLevelType w:val="hybridMultilevel"/>
    <w:tmpl w:val="D6CA98BC"/>
    <w:lvl w:ilvl="0" w:tplc="C9BCEB9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F3759B"/>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7D0A53B6">
      <w:numFmt w:val="bullet"/>
      <w:lvlText w:val="-"/>
      <w:lvlJc w:val="left"/>
      <w:pPr>
        <w:tabs>
          <w:tab w:val="num" w:pos="1440"/>
        </w:tabs>
        <w:ind w:left="1440" w:hanging="360"/>
      </w:pPr>
      <w:rPr>
        <w:rFonts w:ascii="Calibri" w:eastAsia="Times New Roman" w:hAnsi="Calibri" w:cs="TimesNewRomanPSMT" w:hint="default"/>
      </w:rPr>
    </w:lvl>
    <w:lvl w:ilvl="2" w:tplc="E5CA3CAA">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9A1977"/>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E86026F"/>
    <w:multiLevelType w:val="hybridMultilevel"/>
    <w:tmpl w:val="318AE0EE"/>
    <w:lvl w:ilvl="0" w:tplc="AB5C648C">
      <w:start w:val="1"/>
      <w:numFmt w:val="decimal"/>
      <w:lvlText w:val="%1"/>
      <w:lvlJc w:val="left"/>
      <w:pPr>
        <w:tabs>
          <w:tab w:val="num" w:pos="0"/>
        </w:tabs>
        <w:ind w:left="0"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411C097B"/>
    <w:multiLevelType w:val="hybridMultilevel"/>
    <w:tmpl w:val="DB7A7B00"/>
    <w:lvl w:ilvl="0" w:tplc="858CDE64">
      <w:numFmt w:val="bullet"/>
      <w:lvlText w:val="-"/>
      <w:lvlJc w:val="left"/>
      <w:pPr>
        <w:ind w:left="720" w:hanging="360"/>
      </w:pPr>
      <w:rPr>
        <w:rFonts w:ascii="Calibri" w:eastAsia="Times New Roman"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A720C3"/>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7D0A53B6">
      <w:numFmt w:val="bullet"/>
      <w:lvlText w:val="-"/>
      <w:lvlJc w:val="left"/>
      <w:pPr>
        <w:tabs>
          <w:tab w:val="num" w:pos="1440"/>
        </w:tabs>
        <w:ind w:left="1440" w:hanging="360"/>
      </w:pPr>
      <w:rPr>
        <w:rFonts w:ascii="Calibri" w:eastAsia="Times New Roman" w:hAnsi="Calibri" w:cs="TimesNewRomanPSMT"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2E3D65"/>
    <w:multiLevelType w:val="hybridMultilevel"/>
    <w:tmpl w:val="318AE0EE"/>
    <w:lvl w:ilvl="0" w:tplc="AB5C648C">
      <w:start w:val="1"/>
      <w:numFmt w:val="decimal"/>
      <w:lvlText w:val="%1"/>
      <w:lvlJc w:val="left"/>
      <w:pPr>
        <w:tabs>
          <w:tab w:val="num" w:pos="0"/>
        </w:tabs>
        <w:ind w:left="0"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4"/>
  </w:num>
  <w:num w:numId="5">
    <w:abstractNumId w:val="17"/>
  </w:num>
  <w:num w:numId="6">
    <w:abstractNumId w:val="13"/>
  </w:num>
  <w:num w:numId="7">
    <w:abstractNumId w:val="19"/>
  </w:num>
  <w:num w:numId="8">
    <w:abstractNumId w:val="18"/>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6"/>
  </w:num>
  <w:num w:numId="22">
    <w:abstractNumId w:val="11"/>
  </w:num>
  <w:num w:numId="23">
    <w:abstractNumId w:val="16"/>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efaultTableStyle w:val="TableauABA"/>
  <w:drawingGridHorizontalSpacing w:val="187"/>
  <w:drawingGridVerticalSpacing w:val="299"/>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CC"/>
    <w:rsid w:val="00000C06"/>
    <w:rsid w:val="00002C1D"/>
    <w:rsid w:val="000435AF"/>
    <w:rsid w:val="00043C50"/>
    <w:rsid w:val="00055F71"/>
    <w:rsid w:val="00075249"/>
    <w:rsid w:val="000756CC"/>
    <w:rsid w:val="0009034A"/>
    <w:rsid w:val="00094F0C"/>
    <w:rsid w:val="000B4331"/>
    <w:rsid w:val="000B4F9C"/>
    <w:rsid w:val="000C446F"/>
    <w:rsid w:val="000E52F2"/>
    <w:rsid w:val="000F36F3"/>
    <w:rsid w:val="001149BD"/>
    <w:rsid w:val="00120ADA"/>
    <w:rsid w:val="0014056B"/>
    <w:rsid w:val="0014707B"/>
    <w:rsid w:val="00152466"/>
    <w:rsid w:val="00166D37"/>
    <w:rsid w:val="00181FB9"/>
    <w:rsid w:val="001827B7"/>
    <w:rsid w:val="001917DD"/>
    <w:rsid w:val="00194BB6"/>
    <w:rsid w:val="001A2C1C"/>
    <w:rsid w:val="001A6E00"/>
    <w:rsid w:val="001E34AE"/>
    <w:rsid w:val="00205D9B"/>
    <w:rsid w:val="002141B6"/>
    <w:rsid w:val="00220D59"/>
    <w:rsid w:val="002342E7"/>
    <w:rsid w:val="0023502B"/>
    <w:rsid w:val="002379A6"/>
    <w:rsid w:val="00257D4A"/>
    <w:rsid w:val="00292E4C"/>
    <w:rsid w:val="00294213"/>
    <w:rsid w:val="002A5918"/>
    <w:rsid w:val="002B0FE8"/>
    <w:rsid w:val="002D124F"/>
    <w:rsid w:val="002D2FE5"/>
    <w:rsid w:val="002E214D"/>
    <w:rsid w:val="002F3CC6"/>
    <w:rsid w:val="00302BD6"/>
    <w:rsid w:val="00304523"/>
    <w:rsid w:val="003172E4"/>
    <w:rsid w:val="003234CE"/>
    <w:rsid w:val="00323CD2"/>
    <w:rsid w:val="00333853"/>
    <w:rsid w:val="00350E61"/>
    <w:rsid w:val="00372EC7"/>
    <w:rsid w:val="00373C20"/>
    <w:rsid w:val="00374EFE"/>
    <w:rsid w:val="003827CA"/>
    <w:rsid w:val="003A5227"/>
    <w:rsid w:val="003B3940"/>
    <w:rsid w:val="00401DFB"/>
    <w:rsid w:val="00425FF8"/>
    <w:rsid w:val="0042716F"/>
    <w:rsid w:val="00434AE5"/>
    <w:rsid w:val="00440B7B"/>
    <w:rsid w:val="004705F4"/>
    <w:rsid w:val="00470662"/>
    <w:rsid w:val="00470F16"/>
    <w:rsid w:val="00473D65"/>
    <w:rsid w:val="00482A7E"/>
    <w:rsid w:val="00494A57"/>
    <w:rsid w:val="004A3D5D"/>
    <w:rsid w:val="004C057A"/>
    <w:rsid w:val="004D6752"/>
    <w:rsid w:val="004E6F70"/>
    <w:rsid w:val="004F122D"/>
    <w:rsid w:val="0050451A"/>
    <w:rsid w:val="0051396A"/>
    <w:rsid w:val="00522DDB"/>
    <w:rsid w:val="00531A05"/>
    <w:rsid w:val="005345A2"/>
    <w:rsid w:val="005668A7"/>
    <w:rsid w:val="00580741"/>
    <w:rsid w:val="005834A8"/>
    <w:rsid w:val="00583578"/>
    <w:rsid w:val="005870BB"/>
    <w:rsid w:val="00593B17"/>
    <w:rsid w:val="005B3D77"/>
    <w:rsid w:val="005B64C8"/>
    <w:rsid w:val="005C3346"/>
    <w:rsid w:val="005F1A8F"/>
    <w:rsid w:val="00606F67"/>
    <w:rsid w:val="006308D4"/>
    <w:rsid w:val="00630E5E"/>
    <w:rsid w:val="00642528"/>
    <w:rsid w:val="0064284E"/>
    <w:rsid w:val="006633DE"/>
    <w:rsid w:val="00674F0E"/>
    <w:rsid w:val="006801DA"/>
    <w:rsid w:val="006959C3"/>
    <w:rsid w:val="006B29FE"/>
    <w:rsid w:val="006C1BD8"/>
    <w:rsid w:val="006C6D59"/>
    <w:rsid w:val="006C7006"/>
    <w:rsid w:val="006D70CC"/>
    <w:rsid w:val="006F7E11"/>
    <w:rsid w:val="00716EE9"/>
    <w:rsid w:val="00720C8F"/>
    <w:rsid w:val="00726C89"/>
    <w:rsid w:val="00745752"/>
    <w:rsid w:val="007470B7"/>
    <w:rsid w:val="00780646"/>
    <w:rsid w:val="00783F19"/>
    <w:rsid w:val="007A0859"/>
    <w:rsid w:val="007A427A"/>
    <w:rsid w:val="007A7966"/>
    <w:rsid w:val="007B3ECD"/>
    <w:rsid w:val="007C44E8"/>
    <w:rsid w:val="007D4D99"/>
    <w:rsid w:val="007D5D1F"/>
    <w:rsid w:val="007F1B5F"/>
    <w:rsid w:val="007F311F"/>
    <w:rsid w:val="007F381E"/>
    <w:rsid w:val="00812B1D"/>
    <w:rsid w:val="00812BDE"/>
    <w:rsid w:val="008160EF"/>
    <w:rsid w:val="00837298"/>
    <w:rsid w:val="00851BF7"/>
    <w:rsid w:val="008575A3"/>
    <w:rsid w:val="008647C3"/>
    <w:rsid w:val="00872D21"/>
    <w:rsid w:val="00882E59"/>
    <w:rsid w:val="00885CDC"/>
    <w:rsid w:val="00893294"/>
    <w:rsid w:val="00894E19"/>
    <w:rsid w:val="0089617C"/>
    <w:rsid w:val="008A089E"/>
    <w:rsid w:val="008B263C"/>
    <w:rsid w:val="008C6D0B"/>
    <w:rsid w:val="008E255A"/>
    <w:rsid w:val="008E2942"/>
    <w:rsid w:val="008E74FD"/>
    <w:rsid w:val="008F3809"/>
    <w:rsid w:val="008F4F0E"/>
    <w:rsid w:val="008F6F1B"/>
    <w:rsid w:val="00905259"/>
    <w:rsid w:val="00913E82"/>
    <w:rsid w:val="00916BD2"/>
    <w:rsid w:val="0095622D"/>
    <w:rsid w:val="00967A99"/>
    <w:rsid w:val="00971ED2"/>
    <w:rsid w:val="00987912"/>
    <w:rsid w:val="00993D12"/>
    <w:rsid w:val="009A3AC0"/>
    <w:rsid w:val="009A600F"/>
    <w:rsid w:val="009A6581"/>
    <w:rsid w:val="009C0573"/>
    <w:rsid w:val="009C1393"/>
    <w:rsid w:val="009C1933"/>
    <w:rsid w:val="009C1A03"/>
    <w:rsid w:val="009D4E97"/>
    <w:rsid w:val="009E0F86"/>
    <w:rsid w:val="009E5BBA"/>
    <w:rsid w:val="00A0308A"/>
    <w:rsid w:val="00A32CBB"/>
    <w:rsid w:val="00A535D2"/>
    <w:rsid w:val="00A6256A"/>
    <w:rsid w:val="00A66583"/>
    <w:rsid w:val="00A9629D"/>
    <w:rsid w:val="00AA2463"/>
    <w:rsid w:val="00AA5E02"/>
    <w:rsid w:val="00AD0617"/>
    <w:rsid w:val="00AD6EED"/>
    <w:rsid w:val="00AE0300"/>
    <w:rsid w:val="00AE06FC"/>
    <w:rsid w:val="00AE20BE"/>
    <w:rsid w:val="00B033E2"/>
    <w:rsid w:val="00B514C8"/>
    <w:rsid w:val="00B74C75"/>
    <w:rsid w:val="00BA1F77"/>
    <w:rsid w:val="00BB57CE"/>
    <w:rsid w:val="00BC5305"/>
    <w:rsid w:val="00BD2926"/>
    <w:rsid w:val="00C21A51"/>
    <w:rsid w:val="00C42235"/>
    <w:rsid w:val="00C47019"/>
    <w:rsid w:val="00C71718"/>
    <w:rsid w:val="00C73FAA"/>
    <w:rsid w:val="00C87F67"/>
    <w:rsid w:val="00C90885"/>
    <w:rsid w:val="00C944C3"/>
    <w:rsid w:val="00C96CBA"/>
    <w:rsid w:val="00CA27F3"/>
    <w:rsid w:val="00CA3568"/>
    <w:rsid w:val="00CA45C7"/>
    <w:rsid w:val="00CA7353"/>
    <w:rsid w:val="00CB281A"/>
    <w:rsid w:val="00D16B62"/>
    <w:rsid w:val="00D17907"/>
    <w:rsid w:val="00D17D7E"/>
    <w:rsid w:val="00D20E9A"/>
    <w:rsid w:val="00D3276F"/>
    <w:rsid w:val="00D335F9"/>
    <w:rsid w:val="00D44C77"/>
    <w:rsid w:val="00D57438"/>
    <w:rsid w:val="00D61D65"/>
    <w:rsid w:val="00D63C2B"/>
    <w:rsid w:val="00D76D2D"/>
    <w:rsid w:val="00D8630A"/>
    <w:rsid w:val="00D87D7C"/>
    <w:rsid w:val="00D92AA5"/>
    <w:rsid w:val="00D96ADC"/>
    <w:rsid w:val="00DB1F6F"/>
    <w:rsid w:val="00DC2C71"/>
    <w:rsid w:val="00DD4BD8"/>
    <w:rsid w:val="00DD5F6E"/>
    <w:rsid w:val="00DE11A8"/>
    <w:rsid w:val="00DE6990"/>
    <w:rsid w:val="00E22E7C"/>
    <w:rsid w:val="00E23CA9"/>
    <w:rsid w:val="00E37B55"/>
    <w:rsid w:val="00E415E9"/>
    <w:rsid w:val="00E64899"/>
    <w:rsid w:val="00E7015C"/>
    <w:rsid w:val="00E8451E"/>
    <w:rsid w:val="00E9245A"/>
    <w:rsid w:val="00EA6FE5"/>
    <w:rsid w:val="00EB7A5B"/>
    <w:rsid w:val="00ED07F6"/>
    <w:rsid w:val="00ED635D"/>
    <w:rsid w:val="00F23EAB"/>
    <w:rsid w:val="00F93D22"/>
    <w:rsid w:val="00FB1759"/>
    <w:rsid w:val="00FB5525"/>
    <w:rsid w:val="00FB6DC2"/>
    <w:rsid w:val="00FB7440"/>
    <w:rsid w:val="00FC2E4C"/>
    <w:rsid w:val="00FD2557"/>
    <w:rsid w:val="00FF02ED"/>
    <w:rsid w:val="00FF0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qFormat/>
    <w:rsid w:val="00EB7A5B"/>
    <w:pPr>
      <w:keepNext/>
      <w:numPr>
        <w:numId w:val="3"/>
      </w:numPr>
      <w:tabs>
        <w:tab w:val="clear" w:pos="0"/>
        <w:tab w:val="left" w:pos="397"/>
        <w:tab w:val="right" w:pos="9072"/>
      </w:tabs>
      <w:spacing w:after="120"/>
      <w:jc w:val="left"/>
      <w:outlineLvl w:val="0"/>
    </w:pPr>
    <w:rPr>
      <w:b/>
      <w:color w:val="333333"/>
      <w:kern w:val="28"/>
      <w:sz w:val="32"/>
    </w:rPr>
  </w:style>
  <w:style w:type="paragraph" w:styleId="Titre2">
    <w:name w:val="heading 2"/>
    <w:basedOn w:val="Normal"/>
    <w:next w:val="Normal"/>
    <w:link w:val="Titre2Car"/>
    <w:qFormat/>
    <w:rsid w:val="00812B1D"/>
    <w:pPr>
      <w:keepNext/>
      <w:numPr>
        <w:ilvl w:val="1"/>
        <w:numId w:val="3"/>
      </w:numPr>
      <w:tabs>
        <w:tab w:val="left" w:pos="567"/>
      </w:tabs>
      <w:spacing w:before="300" w:after="300"/>
      <w:ind w:left="0"/>
      <w:jc w:val="left"/>
      <w:outlineLvl w:val="1"/>
    </w:pPr>
    <w:rPr>
      <w:b/>
      <w:color w:val="333333"/>
      <w:spacing w:val="20"/>
      <w:sz w:val="28"/>
    </w:rPr>
  </w:style>
  <w:style w:type="paragraph" w:styleId="Titre3">
    <w:name w:val="heading 3"/>
    <w:basedOn w:val="Normal"/>
    <w:next w:val="Normal"/>
    <w:link w:val="Titre3Car"/>
    <w:qFormat/>
    <w:rsid w:val="00B74C75"/>
    <w:pPr>
      <w:keepNext/>
      <w:numPr>
        <w:ilvl w:val="2"/>
        <w:numId w:val="3"/>
      </w:numPr>
      <w:tabs>
        <w:tab w:val="left" w:pos="737"/>
      </w:tabs>
      <w:spacing w:before="240" w:after="240"/>
      <w:jc w:val="left"/>
      <w:outlineLvl w:val="2"/>
    </w:pPr>
    <w:rPr>
      <w:b/>
      <w:color w:val="333333"/>
      <w:sz w:val="24"/>
    </w:rPr>
  </w:style>
  <w:style w:type="paragraph" w:styleId="Titre4">
    <w:name w:val="heading 4"/>
    <w:basedOn w:val="Normal"/>
    <w:next w:val="Normal"/>
    <w:qFormat/>
    <w:pPr>
      <w:keepNext/>
      <w:numPr>
        <w:ilvl w:val="3"/>
        <w:numId w:val="3"/>
      </w:numPr>
      <w:spacing w:before="120" w:after="120"/>
      <w:jc w:val="left"/>
      <w:outlineLvl w:val="3"/>
    </w:pPr>
    <w:rPr>
      <w:b/>
      <w:color w:val="333333"/>
      <w:sz w:val="20"/>
    </w:rPr>
  </w:style>
  <w:style w:type="paragraph" w:styleId="Titre5">
    <w:name w:val="heading 5"/>
    <w:basedOn w:val="Normal"/>
    <w:next w:val="Normal"/>
    <w:qFormat/>
    <w:pPr>
      <w:numPr>
        <w:ilvl w:val="4"/>
        <w:numId w:val="3"/>
      </w:numPr>
      <w:spacing w:before="120" w:after="120"/>
      <w:outlineLvl w:val="4"/>
    </w:pPr>
    <w:rPr>
      <w:b/>
      <w:color w:val="333333"/>
      <w:sz w:val="20"/>
    </w:rPr>
  </w:style>
  <w:style w:type="paragraph" w:styleId="Titre6">
    <w:name w:val="heading 6"/>
    <w:basedOn w:val="Titre1"/>
    <w:next w:val="Normal"/>
    <w:qFormat/>
    <w:pPr>
      <w:numPr>
        <w:ilvl w:val="5"/>
      </w:numPr>
      <w:outlineLvl w:val="5"/>
    </w:pPr>
  </w:style>
  <w:style w:type="paragraph" w:styleId="Titre7">
    <w:name w:val="heading 7"/>
    <w:basedOn w:val="Titre2"/>
    <w:next w:val="Normal"/>
    <w:qFormat/>
    <w:pPr>
      <w:numPr>
        <w:ilvl w:val="6"/>
      </w:numPr>
      <w:outlineLvl w:val="6"/>
    </w:pPr>
  </w:style>
  <w:style w:type="paragraph" w:styleId="Titre8">
    <w:name w:val="heading 8"/>
    <w:basedOn w:val="Normal"/>
    <w:next w:val="Normal"/>
    <w:qFormat/>
    <w:pPr>
      <w:numPr>
        <w:ilvl w:val="7"/>
        <w:numId w:val="3"/>
      </w:numPr>
      <w:spacing w:before="240" w:after="60"/>
      <w:outlineLvl w:val="7"/>
    </w:pPr>
    <w:rPr>
      <w:b/>
      <w:iCs/>
      <w:color w:val="808080"/>
      <w:szCs w:val="24"/>
    </w:rPr>
  </w:style>
  <w:style w:type="paragraph" w:styleId="Titre9">
    <w:name w:val="heading 9"/>
    <w:basedOn w:val="Normal"/>
    <w:next w:val="Normal"/>
    <w:qFormat/>
    <w:pPr>
      <w:numPr>
        <w:ilvl w:val="8"/>
        <w:numId w:val="3"/>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rsid w:val="006C1BD8"/>
    <w:pPr>
      <w:pBdr>
        <w:left w:val="single" w:sz="4" w:space="4" w:color="004C99"/>
        <w:bottom w:val="single" w:sz="4" w:space="1" w:color="004C99"/>
      </w:pBdr>
      <w:tabs>
        <w:tab w:val="right" w:pos="9072"/>
      </w:tabs>
      <w:ind w:right="5670"/>
    </w:pPr>
    <w:rPr>
      <w:caps/>
      <w:color w:val="004C99"/>
      <w:sz w:val="18"/>
    </w:rPr>
  </w:style>
  <w:style w:type="paragraph" w:styleId="Pieddepage">
    <w:name w:val="footer"/>
    <w:basedOn w:val="Normal"/>
    <w:link w:val="PieddepageCar"/>
    <w:rsid w:val="006C1BD8"/>
    <w:pPr>
      <w:tabs>
        <w:tab w:val="center" w:pos="4536"/>
        <w:tab w:val="right" w:pos="9072"/>
      </w:tabs>
      <w:jc w:val="center"/>
    </w:pPr>
    <w:rPr>
      <w:sz w:val="18"/>
    </w:rPr>
  </w:style>
  <w:style w:type="paragraph" w:styleId="TM5">
    <w:name w:val="toc 5"/>
    <w:basedOn w:val="TM4"/>
    <w:next w:val="Normal"/>
    <w:autoRedefine/>
    <w:semiHidden/>
    <w:pPr>
      <w:jc w:val="center"/>
    </w:pPr>
  </w:style>
  <w:style w:type="paragraph" w:styleId="TM4">
    <w:name w:val="toc 4"/>
    <w:basedOn w:val="NormalWeb"/>
    <w:next w:val="Normal"/>
    <w:uiPriority w:val="39"/>
    <w:rsid w:val="00294213"/>
    <w:pPr>
      <w:tabs>
        <w:tab w:val="right" w:pos="4253"/>
        <w:tab w:val="right" w:pos="4536"/>
        <w:tab w:val="right" w:pos="9781"/>
      </w:tabs>
      <w:ind w:left="1134"/>
      <w:jc w:val="left"/>
    </w:pPr>
    <w:rPr>
      <w:rFonts w:ascii="Arial" w:hAnsi="Arial"/>
      <w:sz w:val="22"/>
      <w:szCs w:val="26"/>
    </w:rPr>
  </w:style>
  <w:style w:type="paragraph" w:styleId="TM1">
    <w:name w:val="toc 1"/>
    <w:basedOn w:val="Normal"/>
    <w:next w:val="Normal"/>
    <w:uiPriority w:val="39"/>
    <w:qFormat/>
    <w:rsid w:val="009C1393"/>
    <w:pPr>
      <w:tabs>
        <w:tab w:val="left" w:pos="567"/>
        <w:tab w:val="right" w:pos="4253"/>
        <w:tab w:val="right" w:pos="9072"/>
      </w:tabs>
      <w:spacing w:before="360" w:after="360"/>
      <w:jc w:val="left"/>
    </w:pPr>
    <w:rPr>
      <w:b/>
      <w:bCs/>
      <w:color w:val="1F497D"/>
      <w:kern w:val="24"/>
      <w:szCs w:val="26"/>
    </w:rPr>
  </w:style>
  <w:style w:type="paragraph" w:styleId="TM2">
    <w:name w:val="toc 2"/>
    <w:basedOn w:val="Normal"/>
    <w:next w:val="Normal"/>
    <w:uiPriority w:val="39"/>
    <w:qFormat/>
    <w:rsid w:val="00294213"/>
    <w:pPr>
      <w:tabs>
        <w:tab w:val="left" w:pos="1134"/>
        <w:tab w:val="right" w:pos="4253"/>
        <w:tab w:val="right" w:pos="9072"/>
      </w:tabs>
      <w:ind w:left="567"/>
      <w:jc w:val="left"/>
    </w:pPr>
    <w:rPr>
      <w:bCs/>
      <w:szCs w:val="26"/>
    </w:rPr>
  </w:style>
  <w:style w:type="paragraph" w:styleId="TM3">
    <w:name w:val="toc 3"/>
    <w:basedOn w:val="Normal"/>
    <w:next w:val="Normal"/>
    <w:uiPriority w:val="39"/>
    <w:qFormat/>
    <w:rsid w:val="00294213"/>
    <w:pPr>
      <w:tabs>
        <w:tab w:val="left" w:pos="1134"/>
        <w:tab w:val="right" w:pos="4253"/>
        <w:tab w:val="right" w:pos="9072"/>
      </w:tabs>
      <w:ind w:left="567"/>
      <w:jc w:val="left"/>
    </w:pPr>
    <w:rPr>
      <w:color w:val="000000"/>
      <w:szCs w:val="26"/>
    </w:rPr>
  </w:style>
  <w:style w:type="paragraph" w:styleId="TM6">
    <w:name w:val="toc 6"/>
    <w:basedOn w:val="NormalWeb"/>
    <w:next w:val="Normal"/>
    <w:autoRedefine/>
    <w:semiHidden/>
    <w:pPr>
      <w:jc w:val="left"/>
    </w:pPr>
    <w:rPr>
      <w:szCs w:val="26"/>
    </w:rPr>
  </w:style>
  <w:style w:type="paragraph" w:styleId="TM7">
    <w:name w:val="toc 7"/>
    <w:basedOn w:val="NormalWeb"/>
    <w:next w:val="Normal"/>
    <w:autoRedefine/>
    <w:semiHidden/>
    <w:pPr>
      <w:jc w:val="left"/>
    </w:pPr>
    <w:rPr>
      <w:szCs w:val="26"/>
    </w:rPr>
  </w:style>
  <w:style w:type="paragraph" w:styleId="TM8">
    <w:name w:val="toc 8"/>
    <w:basedOn w:val="NormalWeb"/>
    <w:next w:val="Normal"/>
    <w:autoRedefine/>
    <w:semiHidden/>
    <w:pPr>
      <w:jc w:val="left"/>
    </w:pPr>
    <w:rPr>
      <w:szCs w:val="26"/>
    </w:rPr>
  </w:style>
  <w:style w:type="paragraph" w:styleId="TM9">
    <w:name w:val="toc 9"/>
    <w:basedOn w:val="NormalWeb"/>
    <w:next w:val="Normal"/>
    <w:autoRedefine/>
    <w:semiHidden/>
    <w:pPr>
      <w:jc w:val="left"/>
    </w:pPr>
    <w:rPr>
      <w:szCs w:val="26"/>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pPr>
      <w:ind w:left="567"/>
      <w:textAlignment w:val="auto"/>
    </w:pPr>
    <w:rPr>
      <w:sz w:val="20"/>
      <w:szCs w:val="24"/>
    </w:rPr>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rsid w:val="00EB7A5B"/>
    <w:rPr>
      <w:rFonts w:ascii="Arial" w:hAnsi="Arial"/>
      <w:b/>
      <w:color w:val="333333"/>
      <w:kern w:val="28"/>
      <w:sz w:val="32"/>
    </w:rPr>
  </w:style>
  <w:style w:type="character" w:customStyle="1" w:styleId="Titre2Car">
    <w:name w:val="Titre 2 Car"/>
    <w:basedOn w:val="Policepardfaut"/>
    <w:link w:val="Titre2"/>
    <w:rsid w:val="00812B1D"/>
    <w:rPr>
      <w:rFonts w:ascii="Arial" w:hAnsi="Arial"/>
      <w:b/>
      <w:color w:val="333333"/>
      <w:spacing w:val="20"/>
      <w:sz w:val="28"/>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7"/>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Arial" w:eastAsiaTheme="majorEastAsia" w:hAnsi="Arial"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1470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Arial" w:hAnsi="Arial"/>
      <w:b/>
      <w:color w:val="333333"/>
      <w:kern w:val="28"/>
      <w:sz w:val="32"/>
    </w:rPr>
  </w:style>
  <w:style w:type="paragraph" w:styleId="En-ttedetabledesmatires">
    <w:name w:val="TOC Heading"/>
    <w:basedOn w:val="Titre1"/>
    <w:next w:val="Normal"/>
    <w:uiPriority w:val="39"/>
    <w:semiHidden/>
    <w:unhideWhenUsed/>
    <w:qFormat/>
    <w:rsid w:val="009A600F"/>
    <w:pPr>
      <w:keepLines/>
      <w:numPr>
        <w:numId w:val="0"/>
      </w:numPr>
      <w:tabs>
        <w:tab w:val="clear" w:pos="397"/>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Titre3Car">
    <w:name w:val="Titre 3 Car"/>
    <w:basedOn w:val="Policepardfaut"/>
    <w:link w:val="Titre3"/>
    <w:rsid w:val="00AE20BE"/>
    <w:rPr>
      <w:rFonts w:ascii="Calibri" w:hAnsi="Calibri"/>
      <w:b/>
      <w:color w:val="333333"/>
      <w:sz w:val="24"/>
    </w:rPr>
  </w:style>
  <w:style w:type="table" w:customStyle="1" w:styleId="TableauABA">
    <w:name w:val="Tableau ABA"/>
    <w:basedOn w:val="Tramemoyenne1-Accent1"/>
    <w:uiPriority w:val="99"/>
    <w:rsid w:val="009E0F86"/>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character" w:customStyle="1" w:styleId="PieddepageCar">
    <w:name w:val="Pied de page Car"/>
    <w:basedOn w:val="Policepardfaut"/>
    <w:link w:val="Pieddepage"/>
    <w:rsid w:val="006C1BD8"/>
    <w:rPr>
      <w:rFonts w:ascii="Calibri" w:hAnsi="Calibri"/>
      <w:sz w:val="18"/>
    </w:rPr>
  </w:style>
  <w:style w:type="character" w:customStyle="1" w:styleId="En-tteCar">
    <w:name w:val="En-tête Car"/>
    <w:basedOn w:val="Policepardfaut"/>
    <w:link w:val="En-tte"/>
    <w:rsid w:val="006C1BD8"/>
    <w:rPr>
      <w:rFonts w:ascii="Calibri" w:hAnsi="Calibri"/>
      <w:caps/>
      <w:color w:val="004C99"/>
      <w:sz w:val="18"/>
    </w:rPr>
  </w:style>
  <w:style w:type="paragraph" w:styleId="Paragraphedeliste">
    <w:name w:val="List Paragraph"/>
    <w:basedOn w:val="Normal"/>
    <w:uiPriority w:val="34"/>
    <w:qFormat/>
    <w:rsid w:val="00A535D2"/>
    <w:pPr>
      <w:ind w:left="720"/>
      <w:contextualSpacing/>
    </w:pPr>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qFormat/>
    <w:rsid w:val="00EB7A5B"/>
    <w:pPr>
      <w:keepNext/>
      <w:numPr>
        <w:numId w:val="3"/>
      </w:numPr>
      <w:tabs>
        <w:tab w:val="clear" w:pos="0"/>
        <w:tab w:val="left" w:pos="397"/>
        <w:tab w:val="right" w:pos="9072"/>
      </w:tabs>
      <w:spacing w:after="120"/>
      <w:jc w:val="left"/>
      <w:outlineLvl w:val="0"/>
    </w:pPr>
    <w:rPr>
      <w:b/>
      <w:color w:val="333333"/>
      <w:kern w:val="28"/>
      <w:sz w:val="32"/>
    </w:rPr>
  </w:style>
  <w:style w:type="paragraph" w:styleId="Titre2">
    <w:name w:val="heading 2"/>
    <w:basedOn w:val="Normal"/>
    <w:next w:val="Normal"/>
    <w:link w:val="Titre2Car"/>
    <w:qFormat/>
    <w:rsid w:val="00812B1D"/>
    <w:pPr>
      <w:keepNext/>
      <w:numPr>
        <w:ilvl w:val="1"/>
        <w:numId w:val="3"/>
      </w:numPr>
      <w:tabs>
        <w:tab w:val="left" w:pos="567"/>
      </w:tabs>
      <w:spacing w:before="300" w:after="300"/>
      <w:ind w:left="0"/>
      <w:jc w:val="left"/>
      <w:outlineLvl w:val="1"/>
    </w:pPr>
    <w:rPr>
      <w:b/>
      <w:color w:val="333333"/>
      <w:spacing w:val="20"/>
      <w:sz w:val="28"/>
    </w:rPr>
  </w:style>
  <w:style w:type="paragraph" w:styleId="Titre3">
    <w:name w:val="heading 3"/>
    <w:basedOn w:val="Normal"/>
    <w:next w:val="Normal"/>
    <w:link w:val="Titre3Car"/>
    <w:qFormat/>
    <w:rsid w:val="00B74C75"/>
    <w:pPr>
      <w:keepNext/>
      <w:numPr>
        <w:ilvl w:val="2"/>
        <w:numId w:val="3"/>
      </w:numPr>
      <w:tabs>
        <w:tab w:val="left" w:pos="737"/>
      </w:tabs>
      <w:spacing w:before="240" w:after="240"/>
      <w:jc w:val="left"/>
      <w:outlineLvl w:val="2"/>
    </w:pPr>
    <w:rPr>
      <w:b/>
      <w:color w:val="333333"/>
      <w:sz w:val="24"/>
    </w:rPr>
  </w:style>
  <w:style w:type="paragraph" w:styleId="Titre4">
    <w:name w:val="heading 4"/>
    <w:basedOn w:val="Normal"/>
    <w:next w:val="Normal"/>
    <w:qFormat/>
    <w:pPr>
      <w:keepNext/>
      <w:numPr>
        <w:ilvl w:val="3"/>
        <w:numId w:val="3"/>
      </w:numPr>
      <w:spacing w:before="120" w:after="120"/>
      <w:jc w:val="left"/>
      <w:outlineLvl w:val="3"/>
    </w:pPr>
    <w:rPr>
      <w:b/>
      <w:color w:val="333333"/>
      <w:sz w:val="20"/>
    </w:rPr>
  </w:style>
  <w:style w:type="paragraph" w:styleId="Titre5">
    <w:name w:val="heading 5"/>
    <w:basedOn w:val="Normal"/>
    <w:next w:val="Normal"/>
    <w:qFormat/>
    <w:pPr>
      <w:numPr>
        <w:ilvl w:val="4"/>
        <w:numId w:val="3"/>
      </w:numPr>
      <w:spacing w:before="120" w:after="120"/>
      <w:outlineLvl w:val="4"/>
    </w:pPr>
    <w:rPr>
      <w:b/>
      <w:color w:val="333333"/>
      <w:sz w:val="20"/>
    </w:rPr>
  </w:style>
  <w:style w:type="paragraph" w:styleId="Titre6">
    <w:name w:val="heading 6"/>
    <w:basedOn w:val="Titre1"/>
    <w:next w:val="Normal"/>
    <w:qFormat/>
    <w:pPr>
      <w:numPr>
        <w:ilvl w:val="5"/>
      </w:numPr>
      <w:outlineLvl w:val="5"/>
    </w:pPr>
  </w:style>
  <w:style w:type="paragraph" w:styleId="Titre7">
    <w:name w:val="heading 7"/>
    <w:basedOn w:val="Titre2"/>
    <w:next w:val="Normal"/>
    <w:qFormat/>
    <w:pPr>
      <w:numPr>
        <w:ilvl w:val="6"/>
      </w:numPr>
      <w:outlineLvl w:val="6"/>
    </w:pPr>
  </w:style>
  <w:style w:type="paragraph" w:styleId="Titre8">
    <w:name w:val="heading 8"/>
    <w:basedOn w:val="Normal"/>
    <w:next w:val="Normal"/>
    <w:qFormat/>
    <w:pPr>
      <w:numPr>
        <w:ilvl w:val="7"/>
        <w:numId w:val="3"/>
      </w:numPr>
      <w:spacing w:before="240" w:after="60"/>
      <w:outlineLvl w:val="7"/>
    </w:pPr>
    <w:rPr>
      <w:b/>
      <w:iCs/>
      <w:color w:val="808080"/>
      <w:szCs w:val="24"/>
    </w:rPr>
  </w:style>
  <w:style w:type="paragraph" w:styleId="Titre9">
    <w:name w:val="heading 9"/>
    <w:basedOn w:val="Normal"/>
    <w:next w:val="Normal"/>
    <w:qFormat/>
    <w:pPr>
      <w:numPr>
        <w:ilvl w:val="8"/>
        <w:numId w:val="3"/>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rsid w:val="006C1BD8"/>
    <w:pPr>
      <w:pBdr>
        <w:left w:val="single" w:sz="4" w:space="4" w:color="004C99"/>
        <w:bottom w:val="single" w:sz="4" w:space="1" w:color="004C99"/>
      </w:pBdr>
      <w:tabs>
        <w:tab w:val="right" w:pos="9072"/>
      </w:tabs>
      <w:ind w:right="5670"/>
    </w:pPr>
    <w:rPr>
      <w:caps/>
      <w:color w:val="004C99"/>
      <w:sz w:val="18"/>
    </w:rPr>
  </w:style>
  <w:style w:type="paragraph" w:styleId="Pieddepage">
    <w:name w:val="footer"/>
    <w:basedOn w:val="Normal"/>
    <w:link w:val="PieddepageCar"/>
    <w:rsid w:val="006C1BD8"/>
    <w:pPr>
      <w:tabs>
        <w:tab w:val="center" w:pos="4536"/>
        <w:tab w:val="right" w:pos="9072"/>
      </w:tabs>
      <w:jc w:val="center"/>
    </w:pPr>
    <w:rPr>
      <w:sz w:val="18"/>
    </w:rPr>
  </w:style>
  <w:style w:type="paragraph" w:styleId="TM5">
    <w:name w:val="toc 5"/>
    <w:basedOn w:val="TM4"/>
    <w:next w:val="Normal"/>
    <w:autoRedefine/>
    <w:semiHidden/>
    <w:pPr>
      <w:jc w:val="center"/>
    </w:pPr>
  </w:style>
  <w:style w:type="paragraph" w:styleId="TM4">
    <w:name w:val="toc 4"/>
    <w:basedOn w:val="NormalWeb"/>
    <w:next w:val="Normal"/>
    <w:uiPriority w:val="39"/>
    <w:rsid w:val="00294213"/>
    <w:pPr>
      <w:tabs>
        <w:tab w:val="right" w:pos="4253"/>
        <w:tab w:val="right" w:pos="4536"/>
        <w:tab w:val="right" w:pos="9781"/>
      </w:tabs>
      <w:ind w:left="1134"/>
      <w:jc w:val="left"/>
    </w:pPr>
    <w:rPr>
      <w:rFonts w:ascii="Arial" w:hAnsi="Arial"/>
      <w:sz w:val="22"/>
      <w:szCs w:val="26"/>
    </w:rPr>
  </w:style>
  <w:style w:type="paragraph" w:styleId="TM1">
    <w:name w:val="toc 1"/>
    <w:basedOn w:val="Normal"/>
    <w:next w:val="Normal"/>
    <w:uiPriority w:val="39"/>
    <w:qFormat/>
    <w:rsid w:val="009C1393"/>
    <w:pPr>
      <w:tabs>
        <w:tab w:val="left" w:pos="567"/>
        <w:tab w:val="right" w:pos="4253"/>
        <w:tab w:val="right" w:pos="9072"/>
      </w:tabs>
      <w:spacing w:before="360" w:after="360"/>
      <w:jc w:val="left"/>
    </w:pPr>
    <w:rPr>
      <w:b/>
      <w:bCs/>
      <w:color w:val="1F497D"/>
      <w:kern w:val="24"/>
      <w:szCs w:val="26"/>
    </w:rPr>
  </w:style>
  <w:style w:type="paragraph" w:styleId="TM2">
    <w:name w:val="toc 2"/>
    <w:basedOn w:val="Normal"/>
    <w:next w:val="Normal"/>
    <w:uiPriority w:val="39"/>
    <w:qFormat/>
    <w:rsid w:val="00294213"/>
    <w:pPr>
      <w:tabs>
        <w:tab w:val="left" w:pos="1134"/>
        <w:tab w:val="right" w:pos="4253"/>
        <w:tab w:val="right" w:pos="9072"/>
      </w:tabs>
      <w:ind w:left="567"/>
      <w:jc w:val="left"/>
    </w:pPr>
    <w:rPr>
      <w:bCs/>
      <w:szCs w:val="26"/>
    </w:rPr>
  </w:style>
  <w:style w:type="paragraph" w:styleId="TM3">
    <w:name w:val="toc 3"/>
    <w:basedOn w:val="Normal"/>
    <w:next w:val="Normal"/>
    <w:uiPriority w:val="39"/>
    <w:qFormat/>
    <w:rsid w:val="00294213"/>
    <w:pPr>
      <w:tabs>
        <w:tab w:val="left" w:pos="1134"/>
        <w:tab w:val="right" w:pos="4253"/>
        <w:tab w:val="right" w:pos="9072"/>
      </w:tabs>
      <w:ind w:left="567"/>
      <w:jc w:val="left"/>
    </w:pPr>
    <w:rPr>
      <w:color w:val="000000"/>
      <w:szCs w:val="26"/>
    </w:rPr>
  </w:style>
  <w:style w:type="paragraph" w:styleId="TM6">
    <w:name w:val="toc 6"/>
    <w:basedOn w:val="NormalWeb"/>
    <w:next w:val="Normal"/>
    <w:autoRedefine/>
    <w:semiHidden/>
    <w:pPr>
      <w:jc w:val="left"/>
    </w:pPr>
    <w:rPr>
      <w:szCs w:val="26"/>
    </w:rPr>
  </w:style>
  <w:style w:type="paragraph" w:styleId="TM7">
    <w:name w:val="toc 7"/>
    <w:basedOn w:val="NormalWeb"/>
    <w:next w:val="Normal"/>
    <w:autoRedefine/>
    <w:semiHidden/>
    <w:pPr>
      <w:jc w:val="left"/>
    </w:pPr>
    <w:rPr>
      <w:szCs w:val="26"/>
    </w:rPr>
  </w:style>
  <w:style w:type="paragraph" w:styleId="TM8">
    <w:name w:val="toc 8"/>
    <w:basedOn w:val="NormalWeb"/>
    <w:next w:val="Normal"/>
    <w:autoRedefine/>
    <w:semiHidden/>
    <w:pPr>
      <w:jc w:val="left"/>
    </w:pPr>
    <w:rPr>
      <w:szCs w:val="26"/>
    </w:rPr>
  </w:style>
  <w:style w:type="paragraph" w:styleId="TM9">
    <w:name w:val="toc 9"/>
    <w:basedOn w:val="NormalWeb"/>
    <w:next w:val="Normal"/>
    <w:autoRedefine/>
    <w:semiHidden/>
    <w:pPr>
      <w:jc w:val="left"/>
    </w:pPr>
    <w:rPr>
      <w:szCs w:val="26"/>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pPr>
      <w:ind w:left="567"/>
      <w:textAlignment w:val="auto"/>
    </w:pPr>
    <w:rPr>
      <w:sz w:val="20"/>
      <w:szCs w:val="24"/>
    </w:rPr>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rsid w:val="00EB7A5B"/>
    <w:rPr>
      <w:rFonts w:ascii="Arial" w:hAnsi="Arial"/>
      <w:b/>
      <w:color w:val="333333"/>
      <w:kern w:val="28"/>
      <w:sz w:val="32"/>
    </w:rPr>
  </w:style>
  <w:style w:type="character" w:customStyle="1" w:styleId="Titre2Car">
    <w:name w:val="Titre 2 Car"/>
    <w:basedOn w:val="Policepardfaut"/>
    <w:link w:val="Titre2"/>
    <w:rsid w:val="00812B1D"/>
    <w:rPr>
      <w:rFonts w:ascii="Arial" w:hAnsi="Arial"/>
      <w:b/>
      <w:color w:val="333333"/>
      <w:spacing w:val="20"/>
      <w:sz w:val="28"/>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7"/>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Arial" w:eastAsiaTheme="majorEastAsia" w:hAnsi="Arial"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1470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Arial" w:hAnsi="Arial"/>
      <w:b/>
      <w:color w:val="333333"/>
      <w:kern w:val="28"/>
      <w:sz w:val="32"/>
    </w:rPr>
  </w:style>
  <w:style w:type="paragraph" w:styleId="En-ttedetabledesmatires">
    <w:name w:val="TOC Heading"/>
    <w:basedOn w:val="Titre1"/>
    <w:next w:val="Normal"/>
    <w:uiPriority w:val="39"/>
    <w:semiHidden/>
    <w:unhideWhenUsed/>
    <w:qFormat/>
    <w:rsid w:val="009A600F"/>
    <w:pPr>
      <w:keepLines/>
      <w:numPr>
        <w:numId w:val="0"/>
      </w:numPr>
      <w:tabs>
        <w:tab w:val="clear" w:pos="397"/>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Titre3Car">
    <w:name w:val="Titre 3 Car"/>
    <w:basedOn w:val="Policepardfaut"/>
    <w:link w:val="Titre3"/>
    <w:rsid w:val="00AE20BE"/>
    <w:rPr>
      <w:rFonts w:ascii="Calibri" w:hAnsi="Calibri"/>
      <w:b/>
      <w:color w:val="333333"/>
      <w:sz w:val="24"/>
    </w:rPr>
  </w:style>
  <w:style w:type="table" w:customStyle="1" w:styleId="TableauABA">
    <w:name w:val="Tableau ABA"/>
    <w:basedOn w:val="Tramemoyenne1-Accent1"/>
    <w:uiPriority w:val="99"/>
    <w:rsid w:val="009E0F86"/>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character" w:customStyle="1" w:styleId="PieddepageCar">
    <w:name w:val="Pied de page Car"/>
    <w:basedOn w:val="Policepardfaut"/>
    <w:link w:val="Pieddepage"/>
    <w:rsid w:val="006C1BD8"/>
    <w:rPr>
      <w:rFonts w:ascii="Calibri" w:hAnsi="Calibri"/>
      <w:sz w:val="18"/>
    </w:rPr>
  </w:style>
  <w:style w:type="character" w:customStyle="1" w:styleId="En-tteCar">
    <w:name w:val="En-tête Car"/>
    <w:basedOn w:val="Policepardfaut"/>
    <w:link w:val="En-tte"/>
    <w:rsid w:val="006C1BD8"/>
    <w:rPr>
      <w:rFonts w:ascii="Calibri" w:hAnsi="Calibri"/>
      <w:caps/>
      <w:color w:val="004C99"/>
      <w:sz w:val="18"/>
    </w:rPr>
  </w:style>
  <w:style w:type="paragraph" w:styleId="Paragraphedeliste">
    <w:name w:val="List Paragraph"/>
    <w:basedOn w:val="Normal"/>
    <w:uiPriority w:val="34"/>
    <w:qFormat/>
    <w:rsid w:val="00A535D2"/>
    <w:pPr>
      <w:ind w:left="720"/>
      <w:contextualSpacing/>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702167887">
      <w:bodyDiv w:val="1"/>
      <w:marLeft w:val="0"/>
      <w:marRight w:val="0"/>
      <w:marTop w:val="0"/>
      <w:marBottom w:val="0"/>
      <w:divBdr>
        <w:top w:val="none" w:sz="0" w:space="0" w:color="auto"/>
        <w:left w:val="none" w:sz="0" w:space="0" w:color="auto"/>
        <w:bottom w:val="none" w:sz="0" w:space="0" w:color="auto"/>
        <w:right w:val="none" w:sz="0" w:space="0" w:color="auto"/>
      </w:divBdr>
    </w:div>
    <w:div w:id="18659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C09098-E495-46DD-89A3-784D1CF1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[AC01A0]</vt:lpstr>
    </vt:vector>
  </TitlesOfParts>
  <Company>ALAIN BENSOUSSAN - AVOCATS</Company>
  <LinksUpToDate>false</LinksUpToDate>
  <CharactersWithSpaces>2597</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[AC01A0]</dc:title>
  <dc:subject>TYPE DE DOCUMENT</dc:subject>
  <dc:creator>Alain Bensoussan</dc:creator>
  <cp:lastModifiedBy>Isabelle Buffelan Abu Sbeit</cp:lastModifiedBy>
  <cp:revision>6</cp:revision>
  <cp:lastPrinted>2015-02-05T12:53:00Z</cp:lastPrinted>
  <dcterms:created xsi:type="dcterms:W3CDTF">2015-06-16T12:45:00Z</dcterms:created>
  <dcterms:modified xsi:type="dcterms:W3CDTF">2015-09-21T10:22:00Z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2015-09-21T10:22:00Z</vt:filetime>
  </property>
  <property fmtid="{D5CDD505-2E9C-101B-9397-08002B2CF9AE}" pid="4" name="Createur">
    <vt:lpwstr>Jocelyne Cuccia-Fontanel</vt:lpwstr>
  </property>
  <property fmtid="{D5CDD505-2E9C-101B-9397-08002B2CF9AE}" pid="5" name="Modificateur">
    <vt:lpwstr>Isabelle Buffelan Abu Sbeit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T:\ALAIN BENSOUSSAN SELAS\BIBLIOTHEQUE ELECTRONIQUE\BASE DE METHODOLOGIE ET MODELES\C\Charte droits des robots Version 5.docx</vt:lpwstr>
  </property>
  <property fmtid="{D5CDD505-2E9C-101B-9397-08002B2CF9AE}" pid="11" name="Keywords">
    <vt:lpwstr/>
  </property>
  <property fmtid="{D5CDD505-2E9C-101B-9397-08002B2CF9AE}" pid="12" name="ID">
    <vt:i4>23066380</vt:i4>
  </property>
  <property fmtid="{D5CDD505-2E9C-101B-9397-08002B2CF9AE}" pid="13" name="CurrentID">
    <vt:i4>31331966</vt:i4>
  </property>
</Properties>
</file>